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 xml:space="preserve">Dilly Carol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Come and I will sing you.</w:t>
        <w:br/>
        <w:t>Green grow the rushes, oh</w:t>
        <w:br/>
        <w:t>I will sing you one, oh.</w:t>
        <w:br/>
        <w:t>Down among the rushes, oh.</w:t>
        <w:br/>
        <w:t>One of them was all alone,</w:t>
        <w:br/>
        <w:t>Evermore will be, oh.</w:t>
        <w:br/>
        <w:br/>
        <w:t>Come and I will sing you.</w:t>
        <w:br/>
        <w:t>Green grow the rushes, oh</w:t>
        <w:br/>
        <w:t>I will sing you two, oh.</w:t>
        <w:br/>
        <w:t>Down among the rushes, oh.</w:t>
        <w:br/>
        <w:t>Two of them were lily babes,</w:t>
        <w:br/>
        <w:t>Dressed all in green, oh.</w:t>
        <w:br/>
        <w:br/>
        <w:t>Come and I will sing you.</w:t>
        <w:br/>
        <w:t>Green grow the rushes, oh</w:t>
        <w:br/>
        <w:t>I will sing you three, oh.</w:t>
        <w:br/>
        <w:t>Down among the rushes, oh.</w:t>
        <w:br/>
        <w:t>Three of them were strangers,</w:t>
        <w:br/>
        <w:t>Come to see the babe, oh.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br/>
        <w:t>Come and I will sing you.</w:t>
        <w:br/>
        <w:t>Green grow the rushes, oh</w:t>
        <w:br/>
        <w:t>I will sing you four, oh.</w:t>
        <w:br/>
        <w:t>Down among the rushes, oh.</w:t>
        <w:br/>
        <w:t>Four the four evangelists,</w:t>
        <w:br/>
        <w:t>Down among the green, oh.</w:t>
        <w:br/>
        <w:br/>
        <w:t>Come and I will sing you.</w:t>
        <w:br/>
        <w:t>Green grow the rushes, oh</w:t>
        <w:br/>
        <w:t>I will sing you five, oh.</w:t>
        <w:br/>
        <w:t>Down among the rushes, oh.</w:t>
        <w:br/>
        <w:t>Five are ferrymen in the boat,</w:t>
        <w:br/>
        <w:t>Sailing on the sea, oh.</w:t>
        <w:br/>
        <w:br/>
        <w:t>Come and I will sing you.</w:t>
        <w:br/>
        <w:t>Green grow the rushes, oh</w:t>
        <w:br/>
        <w:t>I will sing you six, oh.</w:t>
        <w:br/>
        <w:t>Down among the rushes, oh.</w:t>
        <w:br/>
        <w:t>Six the gospel preacher,</w:t>
        <w:br/>
        <w:t>Stories all to tell, oh.</w:t>
        <w:br/>
        <w:br/>
        <w:t>Come and I will sing you.</w:t>
        <w:br/>
        <w:t>Green grow the rushes, oh</w:t>
        <w:br/>
        <w:t>I will sing you seven, oh.</w:t>
        <w:br/>
        <w:t>Down among the rushes, oh.</w:t>
        <w:br/>
        <w:t>Seven the stars all in the sky</w:t>
        <w:br/>
        <w:t>Shining there above, oh.</w:t>
        <w:br/>
        <w:br/>
        <w:t>Come and I will sing you.</w:t>
        <w:br/>
        <w:t>Green grow the rushes, oh</w:t>
        <w:br/>
        <w:t>I will sing you eight, oh.</w:t>
        <w:br/>
        <w:t>Down among the rushes, oh.</w:t>
        <w:br/>
        <w:t>Eight is for the morning break,</w:t>
        <w:br/>
        <w:t>When all the birds awake, oh.</w:t>
        <w:br/>
        <w:br/>
        <w:t>Come and I will sing you.</w:t>
        <w:br/>
        <w:t>Green grow the rushes, oh</w:t>
        <w:br/>
        <w:t>I will sing you nine, oh.</w:t>
        <w:br/>
        <w:t>Down among the rushes, oh.</w:t>
        <w:br/>
        <w:t>Nine is for the dilly bird,</w:t>
        <w:br/>
        <w:t>Never seen but heard, oh.</w:t>
        <w:br/>
        <w:br/>
        <w:t>Come and I will sing you.</w:t>
        <w:br/>
        <w:t>Green grow the rushes, oh</w:t>
        <w:br/>
        <w:t>I will sing you ten, oh.</w:t>
        <w:br/>
        <w:t>Down among the rushes, oh.</w:t>
        <w:br/>
        <w:t>Ten the hand of kindness,</w:t>
        <w:br/>
        <w:t>Ten begins again, oh.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80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Heading2">
    <w:name w:val="heading 2"/>
    <w:basedOn w:val="berschrift"/>
    <w:next w:val="BodyText"/>
    <w:qFormat/>
    <w:pPr>
      <w:numPr>
        <w:ilvl w:val="1"/>
        <w:numId w:val="1"/>
      </w:numPr>
      <w:outlineLvl w:val="1"/>
    </w:pPr>
    <w:rPr>
      <w:rFonts w:ascii="Times New Roman" w:hAnsi="Times New Roman" w:eastAsia="SimSun" w:cs="Arial"/>
      <w:b/>
      <w:bCs/>
      <w:sz w:val="36"/>
      <w:szCs w:val="36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0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2023-11-08T00:08:29Z</dcterms:created>
  <dc:creator/>
  <dc:description/>
  <dc:language>de-AT</dc:language>
  <cp:lastModifiedBy/>
  <cp:revision>1</cp:revision>
  <dc:subject/>
  <dc:title>mypage</dc:title>
</cp:coreProperties>
</file>